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00A6" w14:textId="7DCA9012" w:rsidR="00DA2EFB" w:rsidRDefault="00DA2EFB">
      <w:pPr>
        <w:rPr>
          <w:b/>
        </w:rPr>
      </w:pPr>
      <w:bookmarkStart w:id="0" w:name="_GoBack"/>
      <w:bookmarkEnd w:id="0"/>
      <w:r>
        <w:rPr>
          <w:b/>
        </w:rPr>
        <w:t>(Company letterhead)</w:t>
      </w:r>
    </w:p>
    <w:p w14:paraId="79425CE4" w14:textId="77777777" w:rsidR="00DA2EFB" w:rsidRDefault="00DA2EFB">
      <w:pPr>
        <w:rPr>
          <w:b/>
        </w:rPr>
      </w:pPr>
    </w:p>
    <w:p w14:paraId="2EE7DF50" w14:textId="5F05F09B" w:rsidR="000D2719" w:rsidRDefault="00DA2EFB">
      <w:pPr>
        <w:rPr>
          <w:b/>
        </w:rPr>
      </w:pPr>
      <w:r w:rsidRPr="00DA2EFB">
        <w:rPr>
          <w:b/>
        </w:rPr>
        <w:t>Form 3 A- Notification to building owner of the test results:</w:t>
      </w:r>
    </w:p>
    <w:p w14:paraId="01EC6412" w14:textId="508EB67E" w:rsidR="00DA2EFB" w:rsidRDefault="00DA2EFB">
      <w:r w:rsidRPr="00DA2EFB">
        <w:t xml:space="preserve">Attached please find a copy of the test results of the paint. Samples were collected in accordance with EPA requirements using EPA recognized samples kits. According to the EPA recognized kits the sample indicates </w:t>
      </w:r>
      <w:r w:rsidRPr="00DA2EFB">
        <w:rPr>
          <w:i/>
        </w:rPr>
        <w:t>positive/negative</w:t>
      </w:r>
      <w:r w:rsidRPr="00DA2EFB">
        <w:t xml:space="preserve"> (choose one) results. </w:t>
      </w:r>
      <w:r>
        <w:t xml:space="preserve">Our firm followed the EPA recommended method for testing for LBP and the data submitted herein in no way </w:t>
      </w:r>
      <w:r w:rsidR="00DA544A">
        <w:t>is representative of a Lead paint inspection.</w:t>
      </w:r>
    </w:p>
    <w:p w14:paraId="0DFBEC0C" w14:textId="149B4DE5" w:rsidR="00DA544A" w:rsidRDefault="00DA544A"/>
    <w:p w14:paraId="0305254A" w14:textId="77777777" w:rsidR="00DA544A" w:rsidRDefault="00DA544A">
      <w:r>
        <w:t>__________________________</w:t>
      </w:r>
    </w:p>
    <w:p w14:paraId="25081340" w14:textId="777442B3" w:rsidR="00DA544A" w:rsidRDefault="00DA544A">
      <w:r>
        <w:t>Owner Name</w:t>
      </w:r>
    </w:p>
    <w:p w14:paraId="1C9AAFDF" w14:textId="7559B229" w:rsidR="00DA544A" w:rsidRDefault="00DA544A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D52506F" w14:textId="103EC585" w:rsidR="00DA544A" w:rsidRPr="00DA2EFB" w:rsidRDefault="00DA544A">
      <w:r>
        <w:t>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Received</w:t>
      </w:r>
    </w:p>
    <w:sectPr w:rsidR="00DA544A" w:rsidRPr="00DA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B"/>
    <w:rsid w:val="000D2719"/>
    <w:rsid w:val="007F195F"/>
    <w:rsid w:val="00CE5A3A"/>
    <w:rsid w:val="00DA2EFB"/>
    <w:rsid w:val="00DA544A"/>
    <w:rsid w:val="00E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Rizk</dc:creator>
  <cp:lastModifiedBy>Dominique Corbin</cp:lastModifiedBy>
  <cp:revision>2</cp:revision>
  <dcterms:created xsi:type="dcterms:W3CDTF">2018-09-19T13:23:00Z</dcterms:created>
  <dcterms:modified xsi:type="dcterms:W3CDTF">2018-09-19T13:23:00Z</dcterms:modified>
</cp:coreProperties>
</file>